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859" w:rsidRDefault="005D0859" w:rsidP="005D0859">
      <w:pPr>
        <w:ind w:firstLine="709"/>
        <w:jc w:val="both"/>
        <w:outlineLvl w:val="1"/>
        <w:rPr>
          <w:sz w:val="28"/>
          <w:szCs w:val="28"/>
        </w:rPr>
      </w:pPr>
      <w:r w:rsidRPr="003B0698">
        <w:rPr>
          <w:b/>
          <w:sz w:val="28"/>
          <w:szCs w:val="28"/>
        </w:rPr>
        <w:t>Статья 23.</w:t>
      </w:r>
      <w:r w:rsidRPr="003B0698">
        <w:rPr>
          <w:sz w:val="28"/>
          <w:szCs w:val="28"/>
        </w:rPr>
        <w:t xml:space="preserve"> Правила описания объекта закупки</w:t>
      </w:r>
    </w:p>
    <w:p w:rsidR="005D0859" w:rsidRDefault="005D0859" w:rsidP="005D0859">
      <w:pPr>
        <w:ind w:firstLine="709"/>
        <w:jc w:val="both"/>
        <w:outlineLvl w:val="1"/>
        <w:rPr>
          <w:sz w:val="28"/>
          <w:szCs w:val="28"/>
        </w:rPr>
      </w:pPr>
    </w:p>
    <w:p w:rsidR="005D0859" w:rsidRPr="00A81169" w:rsidRDefault="005D0859" w:rsidP="005D0859">
      <w:pPr>
        <w:jc w:val="both"/>
        <w:outlineLvl w:val="1"/>
        <w:rPr>
          <w:b/>
          <w:i/>
        </w:rPr>
      </w:pPr>
      <w:r w:rsidRPr="00A81169">
        <w:rPr>
          <w:b/>
          <w:i/>
        </w:rPr>
        <w:t xml:space="preserve">-- </w:t>
      </w:r>
      <w:proofErr w:type="gramStart"/>
      <w:r w:rsidRPr="00A81169">
        <w:rPr>
          <w:b/>
          <w:i/>
        </w:rPr>
        <w:t>Подпункт</w:t>
      </w:r>
      <w:proofErr w:type="gramEnd"/>
      <w:r w:rsidRPr="00A81169">
        <w:rPr>
          <w:b/>
          <w:i/>
        </w:rPr>
        <w:t xml:space="preserve"> а) пункта 1 статьи 23 </w:t>
      </w:r>
      <w:r w:rsidRPr="002C6608">
        <w:rPr>
          <w:b/>
          <w:i/>
          <w:color w:val="00B050"/>
        </w:rPr>
        <w:t>в новой редакции</w:t>
      </w:r>
      <w:r w:rsidRPr="00A81169">
        <w:rPr>
          <w:b/>
          <w:i/>
        </w:rPr>
        <w:t xml:space="preserve"> (Закон № 83-ЗИД-</w:t>
      </w:r>
      <w:r w:rsidRPr="00A81169">
        <w:rPr>
          <w:b/>
          <w:i/>
          <w:lang w:val="en-US"/>
        </w:rPr>
        <w:t>VI</w:t>
      </w:r>
      <w:r w:rsidRPr="00A81169">
        <w:rPr>
          <w:b/>
          <w:i/>
        </w:rPr>
        <w:t xml:space="preserve"> от 07.07.20г.);</w:t>
      </w:r>
    </w:p>
    <w:p w:rsidR="005D0859" w:rsidRDefault="005D0859" w:rsidP="005D0859">
      <w:pPr>
        <w:jc w:val="both"/>
        <w:rPr>
          <w:b/>
          <w:i/>
        </w:rPr>
      </w:pPr>
      <w:r w:rsidRPr="00B462A1">
        <w:rPr>
          <w:b/>
          <w:i/>
        </w:rPr>
        <w:t>--</w:t>
      </w:r>
      <w:r>
        <w:rPr>
          <w:b/>
          <w:i/>
        </w:rPr>
        <w:t xml:space="preserve"> Подпункт 2) части второй </w:t>
      </w:r>
      <w:proofErr w:type="gramStart"/>
      <w:r>
        <w:rPr>
          <w:b/>
          <w:i/>
        </w:rPr>
        <w:t>подпункта</w:t>
      </w:r>
      <w:proofErr w:type="gramEnd"/>
      <w:r>
        <w:rPr>
          <w:b/>
          <w:i/>
        </w:rPr>
        <w:t xml:space="preserve"> а) пункта 1 </w:t>
      </w:r>
      <w:r w:rsidRPr="00B462A1">
        <w:rPr>
          <w:b/>
          <w:i/>
        </w:rPr>
        <w:t>стать</w:t>
      </w:r>
      <w:r>
        <w:rPr>
          <w:b/>
          <w:i/>
        </w:rPr>
        <w:t>и</w:t>
      </w:r>
      <w:r w:rsidRPr="00B462A1">
        <w:rPr>
          <w:b/>
          <w:i/>
        </w:rPr>
        <w:t xml:space="preserve"> </w:t>
      </w:r>
      <w:r>
        <w:rPr>
          <w:b/>
          <w:i/>
        </w:rPr>
        <w:t>23</w:t>
      </w:r>
      <w:r w:rsidRPr="00B462A1">
        <w:rPr>
          <w:b/>
          <w:i/>
        </w:rPr>
        <w:t xml:space="preserve"> </w:t>
      </w:r>
      <w:r w:rsidRPr="009E02AF">
        <w:rPr>
          <w:b/>
          <w:i/>
          <w:color w:val="538135"/>
        </w:rPr>
        <w:t>в новой редакции</w:t>
      </w:r>
      <w:r w:rsidRPr="00B462A1">
        <w:rPr>
          <w:b/>
          <w:i/>
        </w:rPr>
        <w:t xml:space="preserve"> (Закон № 43-ЗИД-</w:t>
      </w:r>
      <w:r w:rsidRPr="00B462A1">
        <w:rPr>
          <w:b/>
          <w:i/>
          <w:lang w:val="en-US"/>
        </w:rPr>
        <w:t>VII</w:t>
      </w:r>
      <w:r w:rsidRPr="00B462A1">
        <w:rPr>
          <w:b/>
          <w:i/>
        </w:rPr>
        <w:t xml:space="preserve"> от 22.03.21г)</w:t>
      </w:r>
      <w:r>
        <w:rPr>
          <w:b/>
          <w:i/>
        </w:rPr>
        <w:t>;</w:t>
      </w:r>
    </w:p>
    <w:p w:rsidR="005D0859" w:rsidRPr="00A81169" w:rsidRDefault="005D0859" w:rsidP="005D0859">
      <w:pPr>
        <w:ind w:firstLine="709"/>
        <w:jc w:val="both"/>
      </w:pPr>
    </w:p>
    <w:p w:rsidR="005D0859" w:rsidRPr="00B54EB3" w:rsidRDefault="005D0859" w:rsidP="005D0859">
      <w:pPr>
        <w:ind w:firstLine="709"/>
        <w:jc w:val="both"/>
        <w:rPr>
          <w:sz w:val="28"/>
          <w:szCs w:val="28"/>
        </w:rPr>
      </w:pPr>
      <w:r w:rsidRPr="003B0698">
        <w:rPr>
          <w:sz w:val="28"/>
          <w:szCs w:val="28"/>
        </w:rPr>
        <w:t>1. Заказчик при описании в документации</w:t>
      </w:r>
      <w:r w:rsidRPr="00B54EB3">
        <w:rPr>
          <w:sz w:val="28"/>
          <w:szCs w:val="28"/>
        </w:rPr>
        <w:t xml:space="preserve"> о закупке объекта закупки должен руководствоваться следующими правилами:</w:t>
      </w:r>
    </w:p>
    <w:p w:rsidR="005D0859" w:rsidRPr="00ED5971" w:rsidRDefault="005D0859" w:rsidP="005D0859">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 xml:space="preserve">а) описание объекта закупки должно носить объективный характер. В описании объекта закупки указываются функциональные, технические </w:t>
      </w:r>
      <w:bookmarkStart w:id="0" w:name="_GoBack"/>
      <w:r w:rsidRPr="00ED5971">
        <w:rPr>
          <w:rFonts w:ascii="Times New Roman" w:hAnsi="Times New Roman" w:cs="Times New Roman"/>
          <w:bCs/>
          <w:sz w:val="28"/>
          <w:szCs w:val="28"/>
        </w:rPr>
        <w:t xml:space="preserve">и </w:t>
      </w:r>
      <w:bookmarkEnd w:id="0"/>
      <w:r w:rsidRPr="00ED5971">
        <w:rPr>
          <w:rFonts w:ascii="Times New Roman" w:hAnsi="Times New Roman" w:cs="Times New Roman"/>
          <w:bCs/>
          <w:sz w:val="28"/>
          <w:szCs w:val="28"/>
        </w:rPr>
        <w:t>качественные характеристики, эксплуатационные характеристики объекта закупки (при необходимости).</w:t>
      </w:r>
    </w:p>
    <w:p w:rsidR="005D0859" w:rsidRPr="00CD331A" w:rsidRDefault="005D0859" w:rsidP="005D0859">
      <w:pPr>
        <w:pStyle w:val="a3"/>
        <w:ind w:firstLine="720"/>
        <w:jc w:val="both"/>
        <w:rPr>
          <w:rFonts w:ascii="Times New Roman" w:hAnsi="Times New Roman" w:cs="Times New Roman"/>
          <w:bCs/>
          <w:sz w:val="28"/>
          <w:szCs w:val="28"/>
          <w:u w:val="single"/>
        </w:rPr>
      </w:pPr>
      <w:r w:rsidRPr="00CD331A">
        <w:rPr>
          <w:rFonts w:ascii="Times New Roman" w:hAnsi="Times New Roman" w:cs="Times New Roman"/>
          <w:bCs/>
          <w:sz w:val="28"/>
          <w:szCs w:val="28"/>
          <w:u w:val="single"/>
        </w:rPr>
        <w:t>В описание объекта закупки не должны включаться:</w:t>
      </w:r>
    </w:p>
    <w:p w:rsidR="005D0859" w:rsidRPr="0067548F" w:rsidRDefault="005D0859" w:rsidP="005D0859">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 xml:space="preserve">1) требования или указания в отношении товарных знаков, знаков обслуживания, </w:t>
      </w:r>
      <w:r w:rsidRPr="0067548F">
        <w:rPr>
          <w:rFonts w:ascii="Times New Roman" w:hAnsi="Times New Roman" w:cs="Times New Roman"/>
          <w:bCs/>
          <w:sz w:val="28"/>
          <w:szCs w:val="28"/>
        </w:rPr>
        <w:t>фирменных наименований, патентов, полезных моделей, промышленных образцов;</w:t>
      </w:r>
    </w:p>
    <w:p w:rsidR="005D0859" w:rsidRPr="005D0859" w:rsidRDefault="005D0859" w:rsidP="005D0859">
      <w:pPr>
        <w:pStyle w:val="a3"/>
        <w:ind w:firstLine="720"/>
        <w:jc w:val="both"/>
        <w:rPr>
          <w:rFonts w:ascii="Times New Roman" w:hAnsi="Times New Roman" w:cs="Times New Roman"/>
          <w:bCs/>
          <w:sz w:val="28"/>
          <w:szCs w:val="28"/>
          <w:u w:val="single"/>
        </w:rPr>
      </w:pPr>
      <w:r w:rsidRPr="005D0859">
        <w:rPr>
          <w:rFonts w:ascii="Times New Roman" w:hAnsi="Times New Roman" w:cs="Times New Roman"/>
          <w:sz w:val="28"/>
          <w:szCs w:val="28"/>
          <w:u w:val="single"/>
        </w:rPr>
        <w:t>2) наименование места происхождения товара или наименование производителя</w:t>
      </w:r>
      <w:r w:rsidRPr="005D0859">
        <w:rPr>
          <w:rFonts w:ascii="Times New Roman" w:hAnsi="Times New Roman" w:cs="Times New Roman"/>
          <w:bCs/>
          <w:sz w:val="28"/>
          <w:szCs w:val="28"/>
          <w:u w:val="single"/>
        </w:rPr>
        <w:t>.</w:t>
      </w:r>
    </w:p>
    <w:p w:rsidR="00865F63" w:rsidRDefault="00865F63"/>
    <w:sectPr w:rsidR="00865F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45F"/>
    <w:rsid w:val="005D0859"/>
    <w:rsid w:val="00865F63"/>
    <w:rsid w:val="0093745F"/>
    <w:rsid w:val="00AB7E62"/>
    <w:rsid w:val="00CD3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2DBF5-1E18-45D2-B809-22366EB8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859"/>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1"/>
    <w:basedOn w:val="a"/>
    <w:link w:val="a4"/>
    <w:uiPriority w:val="99"/>
    <w:rsid w:val="005D0859"/>
    <w:rPr>
      <w:rFonts w:ascii="Courier New" w:hAnsi="Courier New" w:cs="Courier New"/>
      <w:sz w:val="20"/>
      <w:szCs w:val="20"/>
    </w:rPr>
  </w:style>
  <w:style w:type="character" w:customStyle="1" w:styleId="a4">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3"/>
    <w:uiPriority w:val="99"/>
    <w:rsid w:val="005D0859"/>
    <w:rPr>
      <w:rFonts w:ascii="Courier New" w:eastAsia="Times New Roman" w:hAnsi="Courier New" w:cs="Courier New"/>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И. Зайцева</dc:creator>
  <cp:keywords/>
  <dc:description/>
  <cp:lastModifiedBy>Алла И. Зайцева</cp:lastModifiedBy>
  <cp:revision>4</cp:revision>
  <dcterms:created xsi:type="dcterms:W3CDTF">2021-05-28T06:33:00Z</dcterms:created>
  <dcterms:modified xsi:type="dcterms:W3CDTF">2021-05-28T06:34:00Z</dcterms:modified>
</cp:coreProperties>
</file>